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BE47D" w14:textId="77777777" w:rsidR="00F30311" w:rsidRPr="00E77997" w:rsidRDefault="00F30311">
      <w:pPr>
        <w:rPr>
          <w:rFonts w:ascii="Arial" w:hAnsi="Arial" w:cs="Arial"/>
          <w:b/>
          <w:sz w:val="20"/>
        </w:rPr>
      </w:pPr>
    </w:p>
    <w:p w14:paraId="170965CE" w14:textId="77777777" w:rsidR="00F30311" w:rsidRPr="00E77997" w:rsidRDefault="00F30311">
      <w:pPr>
        <w:rPr>
          <w:rFonts w:ascii="Arial" w:hAnsi="Arial" w:cs="Arial"/>
          <w:b/>
          <w:sz w:val="20"/>
        </w:rPr>
      </w:pPr>
    </w:p>
    <w:p w14:paraId="5E9353DF" w14:textId="77777777" w:rsidR="00537356" w:rsidRPr="00E77997" w:rsidRDefault="00537356">
      <w:pPr>
        <w:rPr>
          <w:rFonts w:ascii="Arial" w:hAnsi="Arial" w:cs="Arial"/>
          <w:b/>
          <w:sz w:val="20"/>
        </w:rPr>
      </w:pPr>
      <w:r w:rsidRPr="00E77997">
        <w:rPr>
          <w:rFonts w:ascii="Arial" w:hAnsi="Arial" w:cs="Arial"/>
          <w:b/>
          <w:sz w:val="20"/>
        </w:rPr>
        <w:t>An das</w:t>
      </w:r>
    </w:p>
    <w:p w14:paraId="55056927" w14:textId="77777777" w:rsidR="00537356" w:rsidRPr="00E77997" w:rsidRDefault="00537356">
      <w:pPr>
        <w:rPr>
          <w:rFonts w:ascii="Arial" w:hAnsi="Arial" w:cs="Arial"/>
          <w:b/>
          <w:sz w:val="20"/>
        </w:rPr>
      </w:pPr>
      <w:r w:rsidRPr="00E77997">
        <w:rPr>
          <w:rFonts w:ascii="Arial" w:hAnsi="Arial" w:cs="Arial"/>
          <w:b/>
          <w:sz w:val="20"/>
        </w:rPr>
        <w:t>Arbeitsmarktservice Wien</w:t>
      </w:r>
    </w:p>
    <w:p w14:paraId="4B9FE086" w14:textId="77777777" w:rsidR="00537356" w:rsidRPr="00E77997" w:rsidRDefault="00537356">
      <w:pPr>
        <w:rPr>
          <w:rFonts w:ascii="Arial" w:hAnsi="Arial" w:cs="Arial"/>
          <w:b/>
          <w:sz w:val="20"/>
        </w:rPr>
      </w:pPr>
      <w:r w:rsidRPr="00E77997">
        <w:rPr>
          <w:rFonts w:ascii="Arial" w:hAnsi="Arial" w:cs="Arial"/>
          <w:b/>
          <w:sz w:val="20"/>
        </w:rPr>
        <w:t>Landesgeschäftsstelle</w:t>
      </w:r>
    </w:p>
    <w:p w14:paraId="4F7548F9" w14:textId="77777777" w:rsidR="00537356" w:rsidRPr="00E77997" w:rsidRDefault="00537356">
      <w:pPr>
        <w:rPr>
          <w:rFonts w:ascii="Arial" w:hAnsi="Arial" w:cs="Arial"/>
          <w:b/>
          <w:sz w:val="20"/>
        </w:rPr>
      </w:pPr>
      <w:r w:rsidRPr="00E77997">
        <w:rPr>
          <w:rFonts w:ascii="Arial" w:hAnsi="Arial" w:cs="Arial"/>
          <w:b/>
          <w:sz w:val="20"/>
        </w:rPr>
        <w:t>Abt. 8/ Vergabe</w:t>
      </w:r>
    </w:p>
    <w:p w14:paraId="617D5F8F" w14:textId="77777777" w:rsidR="00537356" w:rsidRPr="00E77997" w:rsidRDefault="00C215FC">
      <w:pPr>
        <w:rPr>
          <w:rFonts w:ascii="Arial" w:hAnsi="Arial" w:cs="Arial"/>
          <w:b/>
          <w:sz w:val="20"/>
        </w:rPr>
      </w:pPr>
      <w:r w:rsidRPr="00E77997">
        <w:rPr>
          <w:rFonts w:ascii="Arial" w:hAnsi="Arial" w:cs="Arial"/>
          <w:b/>
          <w:sz w:val="20"/>
        </w:rPr>
        <w:t>Ungargasse 37</w:t>
      </w:r>
    </w:p>
    <w:p w14:paraId="21C7C865" w14:textId="77777777" w:rsidR="00537356" w:rsidRPr="00E77997" w:rsidRDefault="00537356">
      <w:pPr>
        <w:rPr>
          <w:rFonts w:ascii="Arial" w:hAnsi="Arial" w:cs="Arial"/>
          <w:b/>
          <w:sz w:val="20"/>
        </w:rPr>
      </w:pPr>
      <w:r w:rsidRPr="00E77997">
        <w:rPr>
          <w:rFonts w:ascii="Arial" w:hAnsi="Arial" w:cs="Arial"/>
          <w:b/>
          <w:sz w:val="20"/>
        </w:rPr>
        <w:t>1030 Wien</w:t>
      </w:r>
    </w:p>
    <w:p w14:paraId="085F7D32" w14:textId="77777777" w:rsidR="00F30311" w:rsidRPr="00E77997" w:rsidRDefault="00F30311">
      <w:pPr>
        <w:pStyle w:val="Text"/>
        <w:rPr>
          <w:rFonts w:ascii="Arial" w:hAnsi="Arial" w:cs="Arial"/>
        </w:rPr>
      </w:pPr>
    </w:p>
    <w:p w14:paraId="5252AAF9" w14:textId="77777777" w:rsidR="00F30311" w:rsidRPr="00E77997" w:rsidRDefault="00F30311">
      <w:pPr>
        <w:pStyle w:val="Text"/>
        <w:rPr>
          <w:rFonts w:ascii="Arial" w:hAnsi="Arial" w:cs="Arial"/>
        </w:rPr>
      </w:pPr>
    </w:p>
    <w:p w14:paraId="4875FB0F" w14:textId="77777777" w:rsidR="00F30311" w:rsidRPr="00E77997" w:rsidRDefault="00F30311">
      <w:pPr>
        <w:pStyle w:val="Text"/>
        <w:rPr>
          <w:rFonts w:ascii="Arial" w:hAnsi="Arial" w:cs="Arial"/>
        </w:rPr>
      </w:pPr>
    </w:p>
    <w:p w14:paraId="712D37CD" w14:textId="77777777" w:rsidR="00F30311" w:rsidRPr="00E77997" w:rsidRDefault="00F30311">
      <w:pPr>
        <w:pStyle w:val="Text"/>
        <w:rPr>
          <w:rFonts w:ascii="Arial" w:hAnsi="Arial" w:cs="Arial"/>
        </w:rPr>
      </w:pPr>
    </w:p>
    <w:p w14:paraId="6EC2AD01" w14:textId="77777777" w:rsidR="00F30311" w:rsidRPr="00E77997" w:rsidRDefault="00F30311">
      <w:pPr>
        <w:pStyle w:val="Text"/>
        <w:jc w:val="center"/>
        <w:rPr>
          <w:rFonts w:ascii="Arial" w:hAnsi="Arial" w:cs="Arial"/>
          <w:b/>
        </w:rPr>
      </w:pPr>
      <w:r w:rsidRPr="00E77997">
        <w:rPr>
          <w:rFonts w:ascii="Arial" w:hAnsi="Arial" w:cs="Arial"/>
          <w:b/>
        </w:rPr>
        <w:t>VOLLSTÄNDIGKEITSERKLÄRUNG</w:t>
      </w:r>
    </w:p>
    <w:p w14:paraId="3D73F12E" w14:textId="77777777" w:rsidR="00F30311" w:rsidRPr="00E77997" w:rsidRDefault="00F30311">
      <w:pPr>
        <w:pStyle w:val="Text"/>
        <w:jc w:val="center"/>
        <w:rPr>
          <w:rFonts w:ascii="Arial" w:hAnsi="Arial" w:cs="Arial"/>
        </w:rPr>
      </w:pPr>
    </w:p>
    <w:p w14:paraId="23F84841" w14:textId="77777777" w:rsidR="00F30311" w:rsidRPr="00E77997" w:rsidRDefault="00F30311">
      <w:pPr>
        <w:pStyle w:val="Text"/>
        <w:jc w:val="center"/>
        <w:rPr>
          <w:rFonts w:ascii="Arial" w:hAnsi="Arial" w:cs="Arial"/>
        </w:rPr>
      </w:pPr>
    </w:p>
    <w:p w14:paraId="06F8B797" w14:textId="77777777" w:rsidR="00F30311" w:rsidRPr="00E77997" w:rsidRDefault="00F30311">
      <w:pPr>
        <w:pStyle w:val="Text"/>
        <w:jc w:val="center"/>
        <w:rPr>
          <w:rFonts w:ascii="Arial" w:hAnsi="Arial" w:cs="Arial"/>
        </w:rPr>
      </w:pPr>
    </w:p>
    <w:p w14:paraId="0EA7C465" w14:textId="2AA6FCA4" w:rsidR="00F30311" w:rsidRPr="00E77997" w:rsidRDefault="000E662F">
      <w:pPr>
        <w:pStyle w:val="Fuzeile"/>
        <w:tabs>
          <w:tab w:val="clear" w:pos="4819"/>
          <w:tab w:val="clear" w:pos="9071"/>
        </w:tabs>
        <w:spacing w:line="360" w:lineRule="auto"/>
        <w:rPr>
          <w:rFonts w:ascii="Arial" w:hAnsi="Arial" w:cs="Arial"/>
        </w:rPr>
      </w:pPr>
      <w:r w:rsidRPr="00E77997">
        <w:rPr>
          <w:rFonts w:ascii="Arial" w:hAnsi="Arial" w:cs="Arial"/>
          <w:noProof/>
          <w:sz w:val="20"/>
        </w:rPr>
        <mc:AlternateContent>
          <mc:Choice Requires="wps">
            <w:drawing>
              <wp:anchor distT="0" distB="0" distL="114300" distR="114300" simplePos="0" relativeHeight="251657216" behindDoc="0" locked="0" layoutInCell="0" allowOverlap="1" wp14:anchorId="0E9131CA" wp14:editId="2F2B4947">
                <wp:simplePos x="0" y="0"/>
                <wp:positionH relativeFrom="column">
                  <wp:posOffset>396240</wp:posOffset>
                </wp:positionH>
                <wp:positionV relativeFrom="paragraph">
                  <wp:posOffset>152400</wp:posOffset>
                </wp:positionV>
                <wp:extent cx="5669280" cy="0"/>
                <wp:effectExtent l="0" t="0" r="0" b="0"/>
                <wp:wrapNone/>
                <wp:docPr id="54229950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EC11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2pt" to="477.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" o:allowincell="f"/>
            </w:pict>
          </mc:Fallback>
        </mc:AlternateContent>
      </w:r>
      <w:r w:rsidR="00F30311" w:rsidRPr="00E77997">
        <w:rPr>
          <w:rFonts w:ascii="Arial" w:hAnsi="Arial" w:cs="Arial"/>
          <w:sz w:val="20"/>
        </w:rPr>
        <w:t>Wir</w:t>
      </w:r>
      <w:r w:rsidR="00F30311" w:rsidRPr="00E77997">
        <w:rPr>
          <w:rFonts w:ascii="Arial" w:hAnsi="Arial" w:cs="Arial"/>
        </w:rPr>
        <w:t xml:space="preserve">,  </w:t>
      </w:r>
    </w:p>
    <w:p w14:paraId="5526146E" w14:textId="77777777" w:rsidR="00F30311" w:rsidRPr="00E77997" w:rsidRDefault="00F30311">
      <w:pPr>
        <w:pStyle w:val="Kommentartext"/>
        <w:spacing w:line="360" w:lineRule="auto"/>
        <w:rPr>
          <w:rFonts w:ascii="Arial" w:hAnsi="Arial" w:cs="Arial"/>
        </w:rPr>
      </w:pPr>
      <w:r w:rsidRPr="00E77997">
        <w:rPr>
          <w:rFonts w:ascii="Arial" w:hAnsi="Arial" w:cs="Arial"/>
        </w:rPr>
        <w:t>bestätigen dass</w:t>
      </w:r>
    </w:p>
    <w:p w14:paraId="30EAB394" w14:textId="77777777" w:rsidR="00F30311" w:rsidRPr="00E77997" w:rsidRDefault="00F30311">
      <w:pPr>
        <w:pStyle w:val="Kommentartext"/>
        <w:spacing w:line="360" w:lineRule="auto"/>
        <w:rPr>
          <w:rFonts w:ascii="Arial" w:hAnsi="Arial" w:cs="Arial"/>
        </w:rPr>
      </w:pPr>
    </w:p>
    <w:p w14:paraId="36F7F2A8" w14:textId="77777777" w:rsidR="00F30311" w:rsidRPr="00E77997" w:rsidRDefault="00F30311">
      <w:pPr>
        <w:pStyle w:val="Kommentartext"/>
        <w:spacing w:line="360" w:lineRule="auto"/>
        <w:rPr>
          <w:rFonts w:ascii="Arial" w:hAnsi="Arial" w:cs="Arial"/>
        </w:rPr>
      </w:pPr>
    </w:p>
    <w:p w14:paraId="6124F238" w14:textId="77777777" w:rsidR="00F30311" w:rsidRPr="00E77997" w:rsidRDefault="00F30311">
      <w:pPr>
        <w:pStyle w:val="Kommentartext"/>
        <w:numPr>
          <w:ilvl w:val="0"/>
          <w:numId w:val="1"/>
        </w:numPr>
        <w:spacing w:line="360" w:lineRule="auto"/>
        <w:rPr>
          <w:rFonts w:ascii="Arial" w:hAnsi="Arial" w:cs="Arial"/>
        </w:rPr>
      </w:pPr>
      <w:r w:rsidRPr="00E77997">
        <w:rPr>
          <w:rFonts w:ascii="Arial" w:hAnsi="Arial" w:cs="Arial"/>
        </w:rPr>
        <w:t>sämtliche Geschäftsgänge wahrheitsgemäß und vollständig erfasst wurden.</w:t>
      </w:r>
    </w:p>
    <w:p w14:paraId="616D2A5B" w14:textId="77777777" w:rsidR="00F30311" w:rsidRPr="00E77997" w:rsidRDefault="00F30311">
      <w:pPr>
        <w:pStyle w:val="Kommentartext"/>
        <w:spacing w:line="360" w:lineRule="auto"/>
        <w:rPr>
          <w:rFonts w:ascii="Arial" w:hAnsi="Arial" w:cs="Arial"/>
        </w:rPr>
      </w:pPr>
    </w:p>
    <w:p w14:paraId="33FEC0FF" w14:textId="77777777" w:rsidR="00F30311" w:rsidRPr="00E77997" w:rsidRDefault="00F30311">
      <w:pPr>
        <w:pStyle w:val="Kommentartext"/>
        <w:numPr>
          <w:ilvl w:val="0"/>
          <w:numId w:val="1"/>
        </w:numPr>
        <w:spacing w:line="360" w:lineRule="auto"/>
        <w:rPr>
          <w:rFonts w:ascii="Arial" w:hAnsi="Arial" w:cs="Arial"/>
        </w:rPr>
      </w:pPr>
      <w:r w:rsidRPr="00E77997">
        <w:rPr>
          <w:rFonts w:ascii="Arial" w:hAnsi="Arial" w:cs="Arial"/>
        </w:rPr>
        <w:t xml:space="preserve">sämtliche dem Arbeitsmarktservice Wien zwecks Feststellung der sachlichen sowie rechnerischen Richtigkeit von Projektabrechnungen übergebene Unterlagen, Informationen und Nachweise vollständig sind, alle erforderlichen Angaben enthalten sowie die Kontenbezeichnungen entsprechend dem Konteninhalt erfolgt sind. </w:t>
      </w:r>
    </w:p>
    <w:p w14:paraId="4F3ECB9B" w14:textId="77777777" w:rsidR="00F30311" w:rsidRPr="00E77997" w:rsidRDefault="00F30311">
      <w:pPr>
        <w:pStyle w:val="Kommentartext"/>
        <w:spacing w:line="360" w:lineRule="auto"/>
        <w:rPr>
          <w:rFonts w:ascii="Arial" w:hAnsi="Arial" w:cs="Arial"/>
        </w:rPr>
      </w:pPr>
    </w:p>
    <w:p w14:paraId="3715D266" w14:textId="77777777" w:rsidR="00F30311" w:rsidRPr="00E77997" w:rsidRDefault="00F30311">
      <w:pPr>
        <w:pStyle w:val="Kommentartext"/>
        <w:numPr>
          <w:ilvl w:val="0"/>
          <w:numId w:val="1"/>
        </w:numPr>
        <w:spacing w:line="360" w:lineRule="auto"/>
        <w:rPr>
          <w:rFonts w:ascii="Arial" w:hAnsi="Arial" w:cs="Arial"/>
        </w:rPr>
      </w:pPr>
      <w:r w:rsidRPr="00E77997">
        <w:rPr>
          <w:rFonts w:ascii="Arial" w:hAnsi="Arial" w:cs="Arial"/>
        </w:rPr>
        <w:t>aufbewahrungspflichtige Daten (ausgedruckte sowie nicht ausgedruckte) innerhalb der gesetzlichen Aufbewahrungsfrist jederzeit verfügbar sind und innerhalb angemessener Frist vorgelegt werden können.</w:t>
      </w:r>
    </w:p>
    <w:p w14:paraId="5B356BC5" w14:textId="77777777" w:rsidR="008B24D5" w:rsidRPr="00E77997" w:rsidRDefault="008B24D5" w:rsidP="008B24D5">
      <w:pPr>
        <w:pStyle w:val="Listenabsatz"/>
        <w:rPr>
          <w:rFonts w:ascii="Arial" w:hAnsi="Arial" w:cs="Arial"/>
        </w:rPr>
      </w:pPr>
    </w:p>
    <w:p w14:paraId="2B7440CE" w14:textId="77777777" w:rsidR="008B24D5" w:rsidRPr="00E77997" w:rsidRDefault="008B24D5">
      <w:pPr>
        <w:pStyle w:val="Kommentartext"/>
        <w:numPr>
          <w:ilvl w:val="0"/>
          <w:numId w:val="1"/>
        </w:numPr>
        <w:spacing w:line="360" w:lineRule="auto"/>
        <w:rPr>
          <w:rFonts w:ascii="Arial" w:hAnsi="Arial" w:cs="Arial"/>
        </w:rPr>
      </w:pPr>
      <w:r w:rsidRPr="00E77997">
        <w:rPr>
          <w:rFonts w:ascii="Arial" w:hAnsi="Arial" w:cs="Arial"/>
        </w:rPr>
        <w:t>keine Doppelförderung vorliegt.</w:t>
      </w:r>
    </w:p>
    <w:p w14:paraId="25E6E951" w14:textId="77777777" w:rsidR="00F30311" w:rsidRPr="00E77997" w:rsidRDefault="00F30311">
      <w:pPr>
        <w:pStyle w:val="Kommentartext"/>
        <w:spacing w:line="360" w:lineRule="auto"/>
        <w:rPr>
          <w:rFonts w:ascii="Arial" w:hAnsi="Arial" w:cs="Arial"/>
        </w:rPr>
      </w:pPr>
    </w:p>
    <w:p w14:paraId="26919108" w14:textId="77777777" w:rsidR="00F30311" w:rsidRPr="00E77997" w:rsidRDefault="00F30311">
      <w:pPr>
        <w:pStyle w:val="Kommentartext"/>
        <w:numPr>
          <w:ilvl w:val="0"/>
          <w:numId w:val="1"/>
        </w:numPr>
        <w:spacing w:line="360" w:lineRule="auto"/>
        <w:rPr>
          <w:rFonts w:ascii="Arial" w:hAnsi="Arial" w:cs="Arial"/>
        </w:rPr>
      </w:pPr>
      <w:r w:rsidRPr="00E77997">
        <w:rPr>
          <w:rFonts w:ascii="Arial" w:hAnsi="Arial" w:cs="Arial"/>
        </w:rPr>
        <w:t>durch ausreichende organisatorische Vorkehrungen und Kontrollen gewährleistet ist, dass Aufzeichnungen im Rechnungswesen nach den „Grundsätzen ordnungsgemäßer Buchführung“ (GoB) sowie hinsichtlich der verwendeten Buchhaltungssoftware nach den „Grundsätzen  ordnungsgemäßer datenverarbeitungsgestützter Buchführungssysteme“ (GoBS) durchgeführt wurden.</w:t>
      </w:r>
    </w:p>
    <w:p w14:paraId="3975BA1F" w14:textId="77777777" w:rsidR="00F30311" w:rsidRPr="00E77997" w:rsidRDefault="00F30311">
      <w:pPr>
        <w:pStyle w:val="Kommentartext"/>
        <w:spacing w:line="360" w:lineRule="auto"/>
        <w:rPr>
          <w:rFonts w:ascii="Arial" w:hAnsi="Arial" w:cs="Arial"/>
        </w:rPr>
      </w:pPr>
    </w:p>
    <w:p w14:paraId="74720569" w14:textId="77777777" w:rsidR="00F30311" w:rsidRPr="00E77997" w:rsidRDefault="00F30311">
      <w:pPr>
        <w:pStyle w:val="Kommentartext"/>
        <w:spacing w:line="360" w:lineRule="auto"/>
        <w:rPr>
          <w:rFonts w:ascii="Arial" w:hAnsi="Arial" w:cs="Arial"/>
        </w:rPr>
      </w:pPr>
    </w:p>
    <w:p w14:paraId="5546784B" w14:textId="77777777" w:rsidR="00F30311" w:rsidRPr="00E77997" w:rsidRDefault="00F30311">
      <w:pPr>
        <w:pStyle w:val="Kommentartext"/>
        <w:spacing w:line="360" w:lineRule="auto"/>
        <w:rPr>
          <w:rFonts w:ascii="Arial" w:hAnsi="Arial" w:cs="Arial"/>
        </w:rPr>
      </w:pPr>
    </w:p>
    <w:p w14:paraId="0B81A57F" w14:textId="77777777" w:rsidR="00F30311" w:rsidRPr="00E77997" w:rsidRDefault="00F30311">
      <w:pPr>
        <w:pStyle w:val="Kommentartext"/>
        <w:spacing w:line="360" w:lineRule="auto"/>
        <w:rPr>
          <w:rFonts w:ascii="Arial" w:hAnsi="Arial" w:cs="Arial"/>
        </w:rPr>
      </w:pPr>
    </w:p>
    <w:p w14:paraId="07B6C139" w14:textId="77777777" w:rsidR="00F30311" w:rsidRPr="00E77997" w:rsidRDefault="00F30311">
      <w:pPr>
        <w:pStyle w:val="Kommentartext"/>
        <w:numPr>
          <w:ilvl w:val="0"/>
          <w:numId w:val="1"/>
        </w:numPr>
        <w:spacing w:line="360" w:lineRule="auto"/>
        <w:rPr>
          <w:rFonts w:ascii="Arial" w:hAnsi="Arial" w:cs="Arial"/>
        </w:rPr>
      </w:pPr>
      <w:r w:rsidRPr="00E77997">
        <w:rPr>
          <w:rFonts w:ascii="Arial" w:hAnsi="Arial" w:cs="Arial"/>
        </w:rPr>
        <w:lastRenderedPageBreak/>
        <w:t>nachstehende Personen als Auskunftspersonen benannt und angewiesen wurden, alle erforderlichen Auskünfte und Nachweise richtig und vollständig zu übergeben. Die Unterfertigenden übernehmen Gewähr für deren Auskünfte.***</w:t>
      </w:r>
    </w:p>
    <w:p w14:paraId="091F5125" w14:textId="66862144" w:rsidR="00F30311" w:rsidRPr="00E77997" w:rsidRDefault="000E662F">
      <w:pPr>
        <w:pStyle w:val="Kommentartext"/>
        <w:spacing w:line="360" w:lineRule="auto"/>
        <w:ind w:left="705"/>
        <w:rPr>
          <w:rFonts w:ascii="Arial" w:hAnsi="Arial" w:cs="Arial"/>
        </w:rPr>
      </w:pPr>
      <w:r w:rsidRPr="00E77997">
        <w:rPr>
          <w:rFonts w:ascii="Arial" w:hAnsi="Arial" w:cs="Arial"/>
          <w:noProof/>
        </w:rPr>
        <mc:AlternateContent>
          <mc:Choice Requires="wps">
            <w:drawing>
              <wp:anchor distT="0" distB="0" distL="114300" distR="114300" simplePos="0" relativeHeight="251658240" behindDoc="0" locked="0" layoutInCell="0" allowOverlap="1" wp14:anchorId="732FC5C8" wp14:editId="4067BB38">
                <wp:simplePos x="0" y="0"/>
                <wp:positionH relativeFrom="column">
                  <wp:posOffset>396240</wp:posOffset>
                </wp:positionH>
                <wp:positionV relativeFrom="paragraph">
                  <wp:posOffset>189230</wp:posOffset>
                </wp:positionV>
                <wp:extent cx="5669280" cy="1828800"/>
                <wp:effectExtent l="0" t="0" r="0" b="0"/>
                <wp:wrapNone/>
                <wp:docPr id="418351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02E5A" id="Rectangle 4" o:spid="_x0000_s1026" style="position:absolute;margin-left:31.2pt;margin-top:14.9pt;width:446.4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" o:allowincell="f"/>
            </w:pict>
          </mc:Fallback>
        </mc:AlternateContent>
      </w:r>
      <w:r w:rsidR="00F30311" w:rsidRPr="00E77997">
        <w:rPr>
          <w:rFonts w:ascii="Arial" w:hAnsi="Arial" w:cs="Arial"/>
          <w:bdr w:val="single" w:sz="4" w:space="0" w:color="auto"/>
        </w:rPr>
        <w:t xml:space="preserve">   </w:t>
      </w:r>
      <w:r w:rsidR="00F30311" w:rsidRPr="00E77997">
        <w:rPr>
          <w:rFonts w:ascii="Arial" w:hAnsi="Arial" w:cs="Arial"/>
        </w:rPr>
        <w:t xml:space="preserve">                                                                                                                                                           </w:t>
      </w:r>
    </w:p>
    <w:p w14:paraId="1178BD14" w14:textId="77777777" w:rsidR="00F30311" w:rsidRPr="00E77997" w:rsidRDefault="00F30311">
      <w:pPr>
        <w:pStyle w:val="Kommentartext"/>
        <w:spacing w:line="360" w:lineRule="auto"/>
        <w:rPr>
          <w:rFonts w:ascii="Arial" w:hAnsi="Arial" w:cs="Arial"/>
        </w:rPr>
      </w:pPr>
    </w:p>
    <w:p w14:paraId="5FFA6A6D" w14:textId="77777777" w:rsidR="00F30311" w:rsidRPr="00E77997" w:rsidRDefault="00F30311">
      <w:pPr>
        <w:pStyle w:val="Kommentartext"/>
        <w:spacing w:line="360" w:lineRule="auto"/>
        <w:rPr>
          <w:rFonts w:ascii="Arial" w:hAnsi="Arial" w:cs="Arial"/>
        </w:rPr>
      </w:pPr>
    </w:p>
    <w:p w14:paraId="24D1C059" w14:textId="77777777" w:rsidR="00F30311" w:rsidRPr="00E77997" w:rsidRDefault="00F30311">
      <w:pPr>
        <w:pStyle w:val="Kommentartext"/>
        <w:spacing w:line="360" w:lineRule="auto"/>
        <w:rPr>
          <w:rFonts w:ascii="Arial" w:hAnsi="Arial" w:cs="Arial"/>
        </w:rPr>
      </w:pPr>
    </w:p>
    <w:p w14:paraId="1DCCEDA0" w14:textId="77777777" w:rsidR="00F30311" w:rsidRPr="00E77997" w:rsidRDefault="00F30311">
      <w:pPr>
        <w:pStyle w:val="Kommentartext"/>
        <w:spacing w:line="360" w:lineRule="auto"/>
        <w:rPr>
          <w:rFonts w:ascii="Arial" w:hAnsi="Arial" w:cs="Arial"/>
        </w:rPr>
      </w:pPr>
    </w:p>
    <w:p w14:paraId="59C4DE0D" w14:textId="77777777" w:rsidR="00F30311" w:rsidRPr="00E77997" w:rsidRDefault="00F30311">
      <w:pPr>
        <w:pStyle w:val="Kommentartext"/>
        <w:spacing w:line="360" w:lineRule="auto"/>
        <w:rPr>
          <w:rFonts w:ascii="Arial" w:hAnsi="Arial" w:cs="Arial"/>
        </w:rPr>
      </w:pPr>
    </w:p>
    <w:p w14:paraId="70878B23" w14:textId="77777777" w:rsidR="00F30311" w:rsidRPr="00E77997" w:rsidRDefault="00F30311">
      <w:pPr>
        <w:pStyle w:val="Kommentartext"/>
        <w:spacing w:line="360" w:lineRule="auto"/>
        <w:rPr>
          <w:rFonts w:ascii="Arial" w:hAnsi="Arial" w:cs="Arial"/>
        </w:rPr>
      </w:pPr>
    </w:p>
    <w:p w14:paraId="1AF1A591" w14:textId="77777777" w:rsidR="00F30311" w:rsidRPr="00E77997" w:rsidRDefault="00F30311">
      <w:pPr>
        <w:pStyle w:val="Kommentartext"/>
        <w:spacing w:line="360" w:lineRule="auto"/>
        <w:rPr>
          <w:rFonts w:ascii="Arial" w:hAnsi="Arial" w:cs="Arial"/>
        </w:rPr>
      </w:pPr>
    </w:p>
    <w:p w14:paraId="43697C39" w14:textId="77777777" w:rsidR="00F30311" w:rsidRPr="00E77997" w:rsidRDefault="00F30311">
      <w:pPr>
        <w:pStyle w:val="Kommentartext"/>
        <w:spacing w:line="360" w:lineRule="auto"/>
        <w:rPr>
          <w:rFonts w:ascii="Arial" w:hAnsi="Arial" w:cs="Arial"/>
        </w:rPr>
      </w:pPr>
    </w:p>
    <w:p w14:paraId="40CF7AA9" w14:textId="77777777" w:rsidR="00F30311" w:rsidRPr="00E77997" w:rsidRDefault="00F30311">
      <w:pPr>
        <w:pStyle w:val="Kommentartext"/>
        <w:spacing w:line="360" w:lineRule="auto"/>
        <w:rPr>
          <w:rFonts w:ascii="Arial" w:hAnsi="Arial" w:cs="Arial"/>
        </w:rPr>
      </w:pPr>
    </w:p>
    <w:p w14:paraId="72A18B12" w14:textId="77777777" w:rsidR="00F30311" w:rsidRPr="00E77997" w:rsidRDefault="00F30311">
      <w:pPr>
        <w:pStyle w:val="Kommentartext"/>
        <w:spacing w:line="360" w:lineRule="auto"/>
        <w:rPr>
          <w:rFonts w:ascii="Arial" w:hAnsi="Arial" w:cs="Arial"/>
          <w:sz w:val="16"/>
        </w:rPr>
      </w:pPr>
      <w:r w:rsidRPr="00E77997">
        <w:rPr>
          <w:rFonts w:ascii="Arial" w:hAnsi="Arial" w:cs="Arial"/>
        </w:rPr>
        <w:tab/>
        <w:t xml:space="preserve">*** </w:t>
      </w:r>
      <w:r w:rsidRPr="00E77997">
        <w:rPr>
          <w:rFonts w:ascii="Arial" w:hAnsi="Arial" w:cs="Arial"/>
          <w:sz w:val="16"/>
        </w:rPr>
        <w:t>Wird gemeinsam nach Abschluss der Prüfung vor Ort ergänzt.</w:t>
      </w:r>
    </w:p>
    <w:p w14:paraId="3A611E09" w14:textId="77777777" w:rsidR="00F30311" w:rsidRPr="00E77997" w:rsidRDefault="00F30311">
      <w:pPr>
        <w:pStyle w:val="Kommentartext"/>
        <w:spacing w:line="360" w:lineRule="auto"/>
        <w:rPr>
          <w:rFonts w:ascii="Arial" w:hAnsi="Arial" w:cs="Arial"/>
        </w:rPr>
      </w:pPr>
    </w:p>
    <w:p w14:paraId="3ACA19B5" w14:textId="77777777" w:rsidR="00F30311" w:rsidRPr="00E77997" w:rsidRDefault="00F30311">
      <w:pPr>
        <w:pStyle w:val="Kommentartext"/>
        <w:spacing w:line="360" w:lineRule="auto"/>
        <w:rPr>
          <w:rFonts w:ascii="Arial" w:hAnsi="Arial" w:cs="Arial"/>
        </w:rPr>
      </w:pPr>
    </w:p>
    <w:p w14:paraId="764917CE" w14:textId="77777777" w:rsidR="00F30311" w:rsidRPr="00E77997" w:rsidRDefault="00F30311">
      <w:pPr>
        <w:pStyle w:val="Kommentartext"/>
        <w:spacing w:line="360" w:lineRule="auto"/>
        <w:rPr>
          <w:rFonts w:ascii="Arial" w:hAnsi="Arial" w:cs="Arial"/>
        </w:rPr>
      </w:pPr>
    </w:p>
    <w:p w14:paraId="6D233EFB" w14:textId="77777777" w:rsidR="00F30311" w:rsidRPr="00E77997" w:rsidRDefault="00F30311">
      <w:pPr>
        <w:pStyle w:val="Kommentartext"/>
        <w:spacing w:line="360" w:lineRule="auto"/>
        <w:rPr>
          <w:rFonts w:ascii="Arial" w:hAnsi="Arial" w:cs="Arial"/>
        </w:rPr>
      </w:pPr>
    </w:p>
    <w:p w14:paraId="7C341AD7" w14:textId="77777777" w:rsidR="00F30311" w:rsidRPr="00E77997" w:rsidRDefault="00F30311">
      <w:pPr>
        <w:pStyle w:val="Kommentartext"/>
        <w:spacing w:line="360" w:lineRule="auto"/>
        <w:rPr>
          <w:rFonts w:ascii="Arial" w:hAnsi="Arial" w:cs="Arial"/>
        </w:rPr>
      </w:pPr>
    </w:p>
    <w:p w14:paraId="75F6AD74" w14:textId="77777777" w:rsidR="00F30311" w:rsidRPr="00E77997" w:rsidRDefault="00F30311">
      <w:pPr>
        <w:pStyle w:val="Kommentartext"/>
        <w:spacing w:line="360" w:lineRule="auto"/>
        <w:rPr>
          <w:rFonts w:ascii="Arial" w:hAnsi="Arial" w:cs="Arial"/>
        </w:rPr>
      </w:pPr>
    </w:p>
    <w:p w14:paraId="13692504" w14:textId="77777777" w:rsidR="00F30311" w:rsidRPr="00E77997" w:rsidRDefault="00F30311">
      <w:pPr>
        <w:pStyle w:val="Kommentartext"/>
        <w:spacing w:line="360" w:lineRule="auto"/>
        <w:rPr>
          <w:rFonts w:ascii="Arial" w:hAnsi="Arial" w:cs="Arial"/>
        </w:rPr>
      </w:pPr>
    </w:p>
    <w:p w14:paraId="43BDD741" w14:textId="77777777" w:rsidR="00F30311" w:rsidRPr="00E77997" w:rsidRDefault="00F30311">
      <w:pPr>
        <w:pStyle w:val="Kommentartext"/>
        <w:spacing w:line="360" w:lineRule="auto"/>
        <w:rPr>
          <w:rFonts w:ascii="Arial" w:hAnsi="Arial" w:cs="Arial"/>
        </w:rPr>
      </w:pPr>
      <w:r w:rsidRPr="00E77997">
        <w:rPr>
          <w:rFonts w:ascii="Arial" w:hAnsi="Arial" w:cs="Arial"/>
        </w:rPr>
        <w:t>Wien, .................................                                             ................................................</w:t>
      </w:r>
    </w:p>
    <w:p w14:paraId="64F7B96B" w14:textId="77777777" w:rsidR="00F30311" w:rsidRPr="00E77997" w:rsidRDefault="00F30311">
      <w:pPr>
        <w:pStyle w:val="Kommentartext"/>
        <w:spacing w:line="360" w:lineRule="auto"/>
        <w:rPr>
          <w:rFonts w:ascii="Arial" w:hAnsi="Arial" w:cs="Arial"/>
        </w:rPr>
      </w:pPr>
      <w:r w:rsidRPr="00E77997">
        <w:rPr>
          <w:rFonts w:ascii="Arial" w:hAnsi="Arial" w:cs="Arial"/>
        </w:rPr>
        <w:t xml:space="preserve">                 </w:t>
      </w:r>
      <w:r w:rsidRPr="00E77997">
        <w:rPr>
          <w:rFonts w:ascii="Arial" w:hAnsi="Arial" w:cs="Arial"/>
          <w:sz w:val="16"/>
        </w:rPr>
        <w:t>Datum                                                                                         Unterschrift + Stampiglie</w:t>
      </w:r>
    </w:p>
    <w:sectPr w:rsidR="00F30311" w:rsidRPr="00E77997">
      <w:headerReference w:type="default" r:id="rId7"/>
      <w:footerReference w:type="default" r:id="rId8"/>
      <w:headerReference w:type="first" r:id="rId9"/>
      <w:footerReference w:type="first" r:id="rId10"/>
      <w:pgSz w:w="11907" w:h="16840" w:code="9"/>
      <w:pgMar w:top="2410" w:right="851" w:bottom="1701" w:left="1247" w:header="703" w:footer="42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2630" w14:textId="77777777" w:rsidR="00851B04" w:rsidRDefault="00851B04">
      <w:r>
        <w:separator/>
      </w:r>
    </w:p>
  </w:endnote>
  <w:endnote w:type="continuationSeparator" w:id="0">
    <w:p w14:paraId="776500C7" w14:textId="77777777" w:rsidR="00851B04" w:rsidRDefault="0085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S">
    <w:panose1 w:val="020B0604020202020204"/>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FB0C" w14:textId="341E60DB" w:rsidR="00F30311" w:rsidRPr="00E77997" w:rsidRDefault="00F30311">
    <w:pPr>
      <w:pStyle w:val="Fuzeile"/>
      <w:tabs>
        <w:tab w:val="clear" w:pos="4819"/>
        <w:tab w:val="left" w:pos="4706"/>
      </w:tabs>
      <w:jc w:val="right"/>
      <w:rPr>
        <w:rFonts w:ascii="Arial" w:hAnsi="Arial" w:cs="Arial"/>
        <w:sz w:val="20"/>
      </w:rPr>
    </w:pPr>
    <w:r w:rsidRPr="00E77997">
      <w:rPr>
        <w:rFonts w:ascii="Arial" w:hAnsi="Arial" w:cs="Arial"/>
        <w:sz w:val="20"/>
      </w:rPr>
      <w:fldChar w:fldCharType="begin"/>
    </w:r>
    <w:r w:rsidRPr="00E77997">
      <w:rPr>
        <w:rFonts w:ascii="Arial" w:hAnsi="Arial" w:cs="Arial"/>
        <w:sz w:val="20"/>
      </w:rPr>
      <w:instrText xml:space="preserve"> PAGE  \* MERGEFORMAT </w:instrText>
    </w:r>
    <w:r w:rsidRPr="00E77997">
      <w:rPr>
        <w:rFonts w:ascii="Arial" w:hAnsi="Arial" w:cs="Arial"/>
        <w:sz w:val="20"/>
      </w:rPr>
      <w:fldChar w:fldCharType="separate"/>
    </w:r>
    <w:r w:rsidR="00141935" w:rsidRPr="00E77997">
      <w:rPr>
        <w:rFonts w:ascii="Arial" w:hAnsi="Arial" w:cs="Arial"/>
        <w:noProof/>
        <w:sz w:val="20"/>
      </w:rPr>
      <w:t>2</w:t>
    </w:r>
    <w:r w:rsidRPr="00E77997">
      <w:rPr>
        <w:rFonts w:ascii="Arial" w:hAnsi="Arial" w:cs="Arial"/>
        <w:sz w:val="20"/>
      </w:rPr>
      <w:fldChar w:fldCharType="end"/>
    </w:r>
    <w:r w:rsidRPr="00E77997">
      <w:rPr>
        <w:rFonts w:ascii="Arial" w:hAnsi="Arial" w:cs="Arial"/>
        <w:sz w:val="20"/>
      </w:rPr>
      <w:t>/</w:t>
    </w:r>
    <w:r w:rsidRPr="00E77997">
      <w:rPr>
        <w:rFonts w:ascii="Arial" w:hAnsi="Arial" w:cs="Arial"/>
        <w:sz w:val="20"/>
      </w:rPr>
      <w:fldChar w:fldCharType="begin"/>
    </w:r>
    <w:r w:rsidRPr="00E77997">
      <w:rPr>
        <w:rFonts w:ascii="Arial" w:hAnsi="Arial" w:cs="Arial"/>
        <w:sz w:val="20"/>
      </w:rPr>
      <w:instrText xml:space="preserve"> NUMPAGES  \* MERGEFORMAT </w:instrText>
    </w:r>
    <w:r w:rsidRPr="00E77997">
      <w:rPr>
        <w:rFonts w:ascii="Arial" w:hAnsi="Arial" w:cs="Arial"/>
        <w:sz w:val="20"/>
      </w:rPr>
      <w:fldChar w:fldCharType="separate"/>
    </w:r>
    <w:r w:rsidR="00141935" w:rsidRPr="00E77997">
      <w:rPr>
        <w:rFonts w:ascii="Arial" w:hAnsi="Arial" w:cs="Arial"/>
        <w:noProof/>
        <w:sz w:val="20"/>
      </w:rPr>
      <w:t>2</w:t>
    </w:r>
    <w:r w:rsidRPr="00E77997">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7740" w14:textId="2A153E62" w:rsidR="00E77997" w:rsidRPr="00E77997" w:rsidRDefault="00E77997" w:rsidP="00E77997">
    <w:pPr>
      <w:pStyle w:val="Fuzeile"/>
      <w:tabs>
        <w:tab w:val="clear" w:pos="4819"/>
        <w:tab w:val="left" w:pos="4706"/>
      </w:tabs>
      <w:jc w:val="right"/>
      <w:rPr>
        <w:rFonts w:ascii="Arial" w:hAnsi="Arial" w:cs="Arial"/>
        <w:sz w:val="20"/>
      </w:rPr>
    </w:pPr>
    <w:r w:rsidRPr="00E77997">
      <w:rPr>
        <w:rFonts w:ascii="Arial" w:hAnsi="Arial" w:cs="Arial"/>
        <w:sz w:val="20"/>
      </w:rPr>
      <w:t xml:space="preserve"> </w:t>
    </w:r>
    <w:r w:rsidRPr="00E77997">
      <w:rPr>
        <w:rFonts w:ascii="Arial" w:hAnsi="Arial" w:cs="Arial"/>
        <w:sz w:val="20"/>
      </w:rPr>
      <w:fldChar w:fldCharType="begin"/>
    </w:r>
    <w:r w:rsidRPr="00E77997">
      <w:rPr>
        <w:rFonts w:ascii="Arial" w:hAnsi="Arial" w:cs="Arial"/>
        <w:sz w:val="20"/>
      </w:rPr>
      <w:instrText xml:space="preserve"> PAGE  \* MERGEFORMAT </w:instrText>
    </w:r>
    <w:r w:rsidRPr="00E77997">
      <w:rPr>
        <w:rFonts w:ascii="Arial" w:hAnsi="Arial" w:cs="Arial"/>
        <w:sz w:val="20"/>
      </w:rPr>
      <w:fldChar w:fldCharType="separate"/>
    </w:r>
    <w:r w:rsidRPr="00E77997">
      <w:rPr>
        <w:rFonts w:ascii="Arial" w:hAnsi="Arial" w:cs="Arial"/>
        <w:sz w:val="20"/>
      </w:rPr>
      <w:t>2</w:t>
    </w:r>
    <w:r w:rsidRPr="00E77997">
      <w:rPr>
        <w:rFonts w:ascii="Arial" w:hAnsi="Arial" w:cs="Arial"/>
        <w:sz w:val="20"/>
      </w:rPr>
      <w:fldChar w:fldCharType="end"/>
    </w:r>
    <w:r w:rsidRPr="00E77997">
      <w:rPr>
        <w:rFonts w:ascii="Arial" w:hAnsi="Arial" w:cs="Arial"/>
        <w:sz w:val="20"/>
      </w:rPr>
      <w:t>/</w:t>
    </w:r>
    <w:r w:rsidRPr="00E77997">
      <w:rPr>
        <w:rFonts w:ascii="Arial" w:hAnsi="Arial" w:cs="Arial"/>
        <w:sz w:val="20"/>
      </w:rPr>
      <w:fldChar w:fldCharType="begin"/>
    </w:r>
    <w:r w:rsidRPr="00E77997">
      <w:rPr>
        <w:rFonts w:ascii="Arial" w:hAnsi="Arial" w:cs="Arial"/>
        <w:sz w:val="20"/>
      </w:rPr>
      <w:instrText xml:space="preserve"> NUMPAGES  \* MERGEFORMAT </w:instrText>
    </w:r>
    <w:r w:rsidRPr="00E77997">
      <w:rPr>
        <w:rFonts w:ascii="Arial" w:hAnsi="Arial" w:cs="Arial"/>
        <w:sz w:val="20"/>
      </w:rPr>
      <w:fldChar w:fldCharType="separate"/>
    </w:r>
    <w:r w:rsidRPr="00E77997">
      <w:rPr>
        <w:rFonts w:ascii="Arial" w:hAnsi="Arial" w:cs="Arial"/>
        <w:sz w:val="20"/>
      </w:rPr>
      <w:t>2</w:t>
    </w:r>
    <w:r w:rsidRPr="00E77997">
      <w:rPr>
        <w:rFonts w:ascii="Arial" w:hAnsi="Arial" w:cs="Arial"/>
        <w:sz w:val="20"/>
      </w:rPr>
      <w:fldChar w:fldCharType="end"/>
    </w:r>
  </w:p>
  <w:p w14:paraId="1276CDA1" w14:textId="77777777" w:rsidR="00F30311" w:rsidRDefault="00F30311">
    <w:pPr>
      <w:spacing w:line="147" w:lineRule="exact"/>
      <w:rPr>
        <w:rFonts w:ascii="AMS" w:hAnsi="AMS"/>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C629" w14:textId="77777777" w:rsidR="00851B04" w:rsidRDefault="00851B04">
      <w:r>
        <w:separator/>
      </w:r>
    </w:p>
  </w:footnote>
  <w:footnote w:type="continuationSeparator" w:id="0">
    <w:p w14:paraId="69C2C76B" w14:textId="77777777" w:rsidR="00851B04" w:rsidRDefault="00851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718B" w14:textId="758014A5" w:rsidR="00F30311" w:rsidRDefault="000E662F">
    <w:pPr>
      <w:pStyle w:val="Kopfzeile"/>
      <w:tabs>
        <w:tab w:val="clear" w:pos="4536"/>
      </w:tabs>
      <w:ind w:left="3827"/>
    </w:pPr>
    <w:r>
      <w:rPr>
        <w:noProof/>
      </w:rPr>
      <w:drawing>
        <wp:inline distT="0" distB="0" distL="0" distR="0" wp14:anchorId="73204A31" wp14:editId="5CDBC0CB">
          <wp:extent cx="1210310" cy="37655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
                    <a:extLst>
                      <a:ext uri="{28A0092B-C50C-407E-A947-70E740481C1C}">
                        <a14:useLocalDpi xmlns:a14="http://schemas.microsoft.com/office/drawing/2010/main" val="0"/>
                      </a:ext>
                    </a:extLst>
                  </a:blip>
                  <a:srcRect t="16666"/>
                  <a:stretch>
                    <a:fillRect/>
                  </a:stretch>
                </pic:blipFill>
                <pic:spPr bwMode="auto">
                  <a:xfrm>
                    <a:off x="0" y="0"/>
                    <a:ext cx="1210310" cy="3765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6474" w14:textId="26F5994E" w:rsidR="00F30311" w:rsidRDefault="00E77997" w:rsidP="00E77997">
    <w:pPr>
      <w:pStyle w:val="Kopfzeile"/>
      <w:tabs>
        <w:tab w:val="clear" w:pos="4536"/>
      </w:tabs>
      <w:spacing w:before="200"/>
      <w:ind w:left="3260"/>
      <w:rPr>
        <w:rFonts w:ascii="AMS" w:hAnsi="AMS"/>
        <w:sz w:val="18"/>
      </w:rPr>
    </w:pPr>
    <w:r>
      <w:rPr>
        <w:rFonts w:ascii="AMS" w:hAnsi="AMS"/>
        <w:noProof/>
        <w:sz w:val="18"/>
      </w:rPr>
      <w:drawing>
        <wp:anchor distT="0" distB="0" distL="114300" distR="114300" simplePos="0" relativeHeight="251658240" behindDoc="0" locked="0" layoutInCell="1" allowOverlap="1" wp14:anchorId="5B38DC2F" wp14:editId="6625DD01">
          <wp:simplePos x="0" y="0"/>
          <wp:positionH relativeFrom="column">
            <wp:posOffset>1884363</wp:posOffset>
          </wp:positionH>
          <wp:positionV relativeFrom="paragraph">
            <wp:posOffset>-198755</wp:posOffset>
          </wp:positionV>
          <wp:extent cx="1982169" cy="1095375"/>
          <wp:effectExtent l="0" t="0" r="0" b="0"/>
          <wp:wrapNone/>
          <wp:docPr id="70823970" name="Grafik 2"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23970" name="Grafik 2" descr="Ein Bild, das Text, Schrift, Logo,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982169" cy="1095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7DFD"/>
    <w:multiLevelType w:val="multilevel"/>
    <w:tmpl w:val="64E4D7DE"/>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88632B"/>
    <w:multiLevelType w:val="singleLevel"/>
    <w:tmpl w:val="6910F1AC"/>
    <w:lvl w:ilvl="0">
      <w:numFmt w:val="bullet"/>
      <w:lvlText w:val=""/>
      <w:lvlJc w:val="left"/>
      <w:pPr>
        <w:tabs>
          <w:tab w:val="num" w:pos="705"/>
        </w:tabs>
        <w:ind w:left="705" w:hanging="705"/>
      </w:pPr>
      <w:rPr>
        <w:rFonts w:ascii="Wingdings" w:hAnsi="Wingdings" w:hint="default"/>
      </w:rPr>
    </w:lvl>
  </w:abstractNum>
  <w:num w:numId="1" w16cid:durableId="1253974579">
    <w:abstractNumId w:val="1"/>
  </w:num>
  <w:num w:numId="2" w16cid:durableId="108753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56"/>
    <w:rsid w:val="000000C7"/>
    <w:rsid w:val="000E662F"/>
    <w:rsid w:val="00141935"/>
    <w:rsid w:val="003B082F"/>
    <w:rsid w:val="00537356"/>
    <w:rsid w:val="00851B04"/>
    <w:rsid w:val="008B24D5"/>
    <w:rsid w:val="0097443A"/>
    <w:rsid w:val="00BA0B17"/>
    <w:rsid w:val="00C215FC"/>
    <w:rsid w:val="00C342F4"/>
    <w:rsid w:val="00E77997"/>
    <w:rsid w:val="00F303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CABC2"/>
  <w15:chartTrackingRefBased/>
  <w15:docId w15:val="{27595885-B061-41B3-9F87-31CFE187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Times" w:hAnsi="Times"/>
      <w:sz w:val="22"/>
      <w:lang w:eastAsia="de-AT"/>
    </w:rPr>
  </w:style>
  <w:style w:type="paragraph" w:styleId="berschrift1">
    <w:name w:val="heading 1"/>
    <w:basedOn w:val="Standard"/>
    <w:next w:val="Standard"/>
    <w:qFormat/>
    <w:pPr>
      <w:keepNext/>
      <w:outlineLvl w:val="0"/>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next w:val="Standard"/>
    <w:pPr>
      <w:tabs>
        <w:tab w:val="center" w:pos="4819"/>
        <w:tab w:val="right" w:pos="9071"/>
      </w:tabs>
    </w:pPr>
  </w:style>
  <w:style w:type="paragraph" w:styleId="Kopfzeile">
    <w:name w:val="header"/>
    <w:basedOn w:val="Standard"/>
    <w:pPr>
      <w:tabs>
        <w:tab w:val="center" w:pos="4536"/>
        <w:tab w:val="right" w:pos="9072"/>
      </w:tabs>
    </w:pPr>
  </w:style>
  <w:style w:type="paragraph" w:styleId="Kommentartext">
    <w:name w:val="annotation text"/>
    <w:basedOn w:val="Standard"/>
    <w:semiHidden/>
    <w:rPr>
      <w:sz w:val="20"/>
    </w:rPr>
  </w:style>
  <w:style w:type="paragraph" w:customStyle="1" w:styleId="Text">
    <w:name w:val="Text"/>
    <w:basedOn w:val="Standard"/>
    <w:pPr>
      <w:spacing w:line="300" w:lineRule="exact"/>
    </w:pPr>
    <w:rPr>
      <w:rFonts w:ascii="Times New Roman" w:hAnsi="Times New Roman"/>
      <w:sz w:val="24"/>
    </w:rPr>
  </w:style>
  <w:style w:type="paragraph" w:customStyle="1" w:styleId="Betreff">
    <w:name w:val="Betreff"/>
    <w:basedOn w:val="Standard"/>
    <w:next w:val="Text"/>
    <w:pPr>
      <w:spacing w:before="1080" w:after="600"/>
    </w:pPr>
    <w:rPr>
      <w:rFonts w:ascii="Times New Roman" w:hAnsi="Times New Roman"/>
      <w:b/>
      <w:sz w:val="24"/>
    </w:rPr>
  </w:style>
  <w:style w:type="paragraph" w:styleId="Listenabsatz">
    <w:name w:val="List Paragraph"/>
    <w:basedOn w:val="Standard"/>
    <w:uiPriority w:val="34"/>
    <w:qFormat/>
    <w:rsid w:val="008B24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file:///U:\CI_LOGO\LOGO_KL.T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1605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GZ: LGSW/Abt</vt:lpstr>
    </vt:vector>
  </TitlesOfParts>
  <Company>Arbeitsmarktservice</Company>
  <LinksUpToDate>false</LinksUpToDate>
  <CharactersWithSpaces>1856</CharactersWithSpaces>
  <SharedDoc>false</SharedDoc>
  <HLinks>
    <vt:vector size="6" baseType="variant">
      <vt:variant>
        <vt:i4>3276855</vt:i4>
      </vt:variant>
      <vt:variant>
        <vt:i4>4126</vt:i4>
      </vt:variant>
      <vt:variant>
        <vt:i4>1025</vt:i4>
      </vt:variant>
      <vt:variant>
        <vt:i4>1</vt:i4>
      </vt:variant>
      <vt:variant>
        <vt:lpwstr>U:\CI_LOGO\LOGO_GR.TIF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GZ: LGSW/Abt</dc:title>
  <dc:subject/>
  <dc:creator>amsb779</dc:creator>
  <cp:keywords/>
  <cp:lastModifiedBy>Manfred Lipner-Zuegler</cp:lastModifiedBy>
  <cp:revision>3</cp:revision>
  <cp:lastPrinted>2015-06-25T07:55:00Z</cp:lastPrinted>
  <dcterms:created xsi:type="dcterms:W3CDTF">2025-03-20T13:22:00Z</dcterms:created>
  <dcterms:modified xsi:type="dcterms:W3CDTF">2025-03-20T13:34:00Z</dcterms:modified>
</cp:coreProperties>
</file>